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E7616D"/>
    <w:p w14:paraId="6452B888" w14:textId="77777777" w:rsidR="002029B6" w:rsidRDefault="002029B6" w:rsidP="00405836">
      <w:pPr>
        <w:rPr>
          <w:rFonts w:cs="Arial"/>
          <w:sz w:val="40"/>
          <w:szCs w:val="40"/>
        </w:rPr>
      </w:pPr>
    </w:p>
    <w:p w14:paraId="547E2FB8" w14:textId="77777777" w:rsidR="002029B6" w:rsidRDefault="002029B6" w:rsidP="00405836">
      <w:pPr>
        <w:rPr>
          <w:rFonts w:cs="Arial"/>
          <w:sz w:val="40"/>
          <w:szCs w:val="40"/>
        </w:rPr>
      </w:pPr>
    </w:p>
    <w:p w14:paraId="07F9786B" w14:textId="77777777" w:rsidR="002029B6" w:rsidRDefault="002029B6" w:rsidP="00405836">
      <w:pPr>
        <w:rPr>
          <w:rFonts w:cs="Arial"/>
          <w:sz w:val="40"/>
          <w:szCs w:val="40"/>
        </w:rPr>
      </w:pPr>
    </w:p>
    <w:p w14:paraId="5A7F726A" w14:textId="77777777" w:rsidR="002029B6" w:rsidRDefault="002029B6" w:rsidP="00405836">
      <w:pPr>
        <w:rPr>
          <w:rFonts w:cs="Arial"/>
          <w:sz w:val="40"/>
          <w:szCs w:val="40"/>
        </w:rPr>
      </w:pPr>
    </w:p>
    <w:p w14:paraId="7A3CDF77" w14:textId="77777777" w:rsidR="002029B6" w:rsidRDefault="002029B6" w:rsidP="00405836">
      <w:pPr>
        <w:rPr>
          <w:rFonts w:cs="Arial"/>
          <w:sz w:val="40"/>
          <w:szCs w:val="40"/>
        </w:rPr>
      </w:pPr>
    </w:p>
    <w:p w14:paraId="0C55E2DA" w14:textId="77777777" w:rsidR="002029B6" w:rsidRDefault="002029B6" w:rsidP="00405836">
      <w:pPr>
        <w:rPr>
          <w:rFonts w:cs="Arial"/>
          <w:sz w:val="40"/>
          <w:szCs w:val="40"/>
        </w:rPr>
      </w:pPr>
    </w:p>
    <w:p w14:paraId="55EC7A2B" w14:textId="77777777" w:rsidR="002029B6" w:rsidRDefault="002029B6" w:rsidP="00405836">
      <w:pPr>
        <w:rPr>
          <w:rFonts w:cs="Arial"/>
          <w:sz w:val="40"/>
          <w:szCs w:val="40"/>
        </w:rPr>
      </w:pPr>
    </w:p>
    <w:p w14:paraId="6C17AD91" w14:textId="77777777" w:rsidR="002029B6" w:rsidRDefault="002029B6" w:rsidP="00405836">
      <w:pPr>
        <w:rPr>
          <w:rFonts w:cs="Arial"/>
          <w:sz w:val="40"/>
          <w:szCs w:val="40"/>
        </w:rPr>
      </w:pPr>
    </w:p>
    <w:p w14:paraId="1D56F991" w14:textId="77777777" w:rsidR="007D55CC" w:rsidRDefault="007D55CC" w:rsidP="007D55CC">
      <w:pPr>
        <w:rPr>
          <w:rFonts w:cs="Arial"/>
          <w:sz w:val="40"/>
          <w:szCs w:val="40"/>
        </w:rPr>
      </w:pPr>
    </w:p>
    <w:p w14:paraId="697B4179" w14:textId="77777777" w:rsidR="007B1492" w:rsidRDefault="007B1492" w:rsidP="007B1492">
      <w:pPr>
        <w:rPr>
          <w:b w:val="0"/>
        </w:rPr>
      </w:pPr>
    </w:p>
    <w:p w14:paraId="1C616B1E" w14:textId="77777777" w:rsidR="00DA49E9" w:rsidRDefault="00DA49E9" w:rsidP="007B1492">
      <w:pPr>
        <w:rPr>
          <w:b w:val="0"/>
          <w:sz w:val="18"/>
          <w:szCs w:val="18"/>
        </w:rPr>
      </w:pPr>
    </w:p>
    <w:p w14:paraId="51334D50" w14:textId="77777777" w:rsidR="001D54B1" w:rsidRDefault="001D54B1" w:rsidP="0045736F">
      <w:pPr>
        <w:pStyle w:val="BodyCopy"/>
      </w:pPr>
    </w:p>
    <w:p w14:paraId="5F86DC0E" w14:textId="77777777" w:rsidR="0045736F" w:rsidRPr="00E2301E" w:rsidRDefault="0045736F" w:rsidP="0045736F">
      <w:pPr>
        <w:pStyle w:val="BodyCopy"/>
        <w:rPr>
          <w:rFonts w:cs="Arial"/>
        </w:rPr>
      </w:pPr>
      <w:r w:rsidRPr="00E2301E">
        <w:rPr>
          <w:rFonts w:cs="Arial"/>
        </w:rPr>
        <w:t xml:space="preserve">We encourage you to make more “back-friendly” choices in shoes, posture, exercise, diet and more. </w:t>
      </w:r>
    </w:p>
    <w:p w14:paraId="53B4E538" w14:textId="77777777" w:rsidR="0045736F" w:rsidRPr="00E2301E" w:rsidRDefault="0045736F" w:rsidP="0045736F">
      <w:pPr>
        <w:pStyle w:val="BodyCopy"/>
        <w:rPr>
          <w:rFonts w:cs="Arial"/>
        </w:rPr>
      </w:pPr>
      <w:r w:rsidRPr="00E2301E">
        <w:rPr>
          <w:rFonts w:cs="Arial"/>
        </w:rPr>
        <w:t>Lower back pain can also be a symptom of an underlying medical condition. In fact, back pain could be the only indication you have one of the following conditions:</w:t>
      </w:r>
      <w:r w:rsidRPr="00E2301E">
        <w:rPr>
          <w:rStyle w:val="EndnoteReference"/>
          <w:rFonts w:cs="Arial"/>
        </w:rPr>
        <w:endnoteReference w:id="1"/>
      </w:r>
    </w:p>
    <w:p w14:paraId="5DCA70E8" w14:textId="77777777" w:rsidR="0045736F" w:rsidRPr="00E2301E" w:rsidRDefault="0045736F" w:rsidP="0045736F">
      <w:pPr>
        <w:pStyle w:val="ListParagraph"/>
        <w:numPr>
          <w:ilvl w:val="0"/>
          <w:numId w:val="4"/>
        </w:numPr>
        <w:spacing w:after="0"/>
        <w:rPr>
          <w:rFonts w:cs="Arial"/>
          <w:sz w:val="18"/>
          <w:szCs w:val="18"/>
        </w:rPr>
      </w:pPr>
      <w:r w:rsidRPr="00E2301E">
        <w:rPr>
          <w:rFonts w:cs="Arial"/>
          <w:b/>
          <w:sz w:val="18"/>
          <w:szCs w:val="18"/>
        </w:rPr>
        <w:t>Abdominal aortic aneurysms</w:t>
      </w:r>
      <w:r w:rsidRPr="00E2301E">
        <w:rPr>
          <w:rFonts w:cs="Arial"/>
          <w:sz w:val="18"/>
          <w:szCs w:val="18"/>
        </w:rPr>
        <w:t xml:space="preserve"> occur when the large blood vessel that supplies blood to your abdomen, pelvis, and legs becomes abnormally enlarged; back pain can be a symptom that the aneurysm is becoming larger and could rupture.</w:t>
      </w:r>
    </w:p>
    <w:p w14:paraId="3A5A4CC6" w14:textId="77777777" w:rsidR="0045736F" w:rsidRPr="00E2301E" w:rsidRDefault="0045736F" w:rsidP="0045736F">
      <w:pPr>
        <w:pStyle w:val="ListParagraph"/>
        <w:numPr>
          <w:ilvl w:val="0"/>
          <w:numId w:val="4"/>
        </w:numPr>
        <w:spacing w:after="0"/>
        <w:rPr>
          <w:rFonts w:cs="Arial"/>
          <w:sz w:val="18"/>
          <w:szCs w:val="18"/>
        </w:rPr>
      </w:pPr>
      <w:proofErr w:type="spellStart"/>
      <w:r w:rsidRPr="00E2301E">
        <w:rPr>
          <w:rFonts w:cs="Arial"/>
          <w:b/>
          <w:sz w:val="18"/>
          <w:szCs w:val="18"/>
        </w:rPr>
        <w:t>Cauda</w:t>
      </w:r>
      <w:proofErr w:type="spellEnd"/>
      <w:r w:rsidRPr="00E2301E">
        <w:rPr>
          <w:rFonts w:cs="Arial"/>
          <w:b/>
          <w:sz w:val="18"/>
          <w:szCs w:val="18"/>
        </w:rPr>
        <w:t xml:space="preserve"> </w:t>
      </w:r>
      <w:proofErr w:type="spellStart"/>
      <w:r w:rsidRPr="00E2301E">
        <w:rPr>
          <w:rFonts w:cs="Arial"/>
          <w:b/>
          <w:sz w:val="18"/>
          <w:szCs w:val="18"/>
        </w:rPr>
        <w:t>equina</w:t>
      </w:r>
      <w:proofErr w:type="spellEnd"/>
      <w:r w:rsidRPr="00E2301E">
        <w:rPr>
          <w:rFonts w:cs="Arial"/>
          <w:b/>
          <w:sz w:val="18"/>
          <w:szCs w:val="18"/>
        </w:rPr>
        <w:t xml:space="preserve"> syndrome</w:t>
      </w:r>
      <w:r w:rsidRPr="00E2301E">
        <w:rPr>
          <w:rFonts w:cs="Arial"/>
          <w:sz w:val="18"/>
          <w:szCs w:val="18"/>
        </w:rPr>
        <w:t xml:space="preserve"> is a rare complication of a ruptured disc in which disc material is pushed into your spinal canal and compresses the bundle of your lumbar and sacral nerve roots, causing loss of bladder and bowel control; Permanent neurological damage may result if left untreated.</w:t>
      </w:r>
    </w:p>
    <w:p w14:paraId="35400F43" w14:textId="77777777" w:rsidR="0045736F" w:rsidRPr="00E2301E" w:rsidRDefault="0045736F" w:rsidP="0045736F">
      <w:pPr>
        <w:pStyle w:val="ListParagraph"/>
        <w:numPr>
          <w:ilvl w:val="0"/>
          <w:numId w:val="4"/>
        </w:numPr>
        <w:spacing w:after="0"/>
        <w:rPr>
          <w:rFonts w:cs="Arial"/>
          <w:sz w:val="18"/>
          <w:szCs w:val="18"/>
        </w:rPr>
      </w:pPr>
      <w:r w:rsidRPr="00E2301E">
        <w:rPr>
          <w:rFonts w:cs="Arial"/>
          <w:b/>
          <w:sz w:val="18"/>
          <w:szCs w:val="18"/>
        </w:rPr>
        <w:t>Infections</w:t>
      </w:r>
      <w:r w:rsidRPr="00E2301E">
        <w:rPr>
          <w:rFonts w:cs="Arial"/>
          <w:sz w:val="18"/>
          <w:szCs w:val="18"/>
        </w:rPr>
        <w:t xml:space="preserve"> can cause pain when they involve your vertebrae, intervertebral discs or the sacroiliac joints connecting your lower spine to your pelvis.</w:t>
      </w:r>
    </w:p>
    <w:p w14:paraId="7596542E" w14:textId="77777777" w:rsidR="0045736F" w:rsidRPr="00E2301E" w:rsidRDefault="0045736F" w:rsidP="0045736F">
      <w:pPr>
        <w:pStyle w:val="ListParagraph"/>
        <w:numPr>
          <w:ilvl w:val="0"/>
          <w:numId w:val="4"/>
        </w:numPr>
        <w:spacing w:after="0"/>
        <w:rPr>
          <w:rFonts w:cs="Arial"/>
          <w:sz w:val="18"/>
          <w:szCs w:val="18"/>
        </w:rPr>
      </w:pPr>
      <w:r w:rsidRPr="00E2301E">
        <w:rPr>
          <w:rFonts w:cs="Arial"/>
          <w:b/>
          <w:sz w:val="18"/>
          <w:szCs w:val="18"/>
        </w:rPr>
        <w:t>Kidney stones</w:t>
      </w:r>
      <w:r w:rsidRPr="00E2301E">
        <w:rPr>
          <w:rFonts w:cs="Arial"/>
          <w:sz w:val="18"/>
          <w:szCs w:val="18"/>
        </w:rPr>
        <w:t xml:space="preserve"> can cause sharp pain in your lower back, usually on one side.</w:t>
      </w:r>
    </w:p>
    <w:p w14:paraId="2328568F" w14:textId="77777777" w:rsidR="0045736F" w:rsidRDefault="0045736F" w:rsidP="0045736F">
      <w:pPr>
        <w:pStyle w:val="ListParagraph"/>
        <w:numPr>
          <w:ilvl w:val="0"/>
          <w:numId w:val="4"/>
        </w:numPr>
        <w:spacing w:after="0"/>
        <w:rPr>
          <w:rFonts w:cs="Arial"/>
          <w:sz w:val="18"/>
          <w:szCs w:val="18"/>
        </w:rPr>
      </w:pPr>
      <w:r w:rsidRPr="00E2301E">
        <w:rPr>
          <w:rFonts w:cs="Arial"/>
          <w:b/>
          <w:sz w:val="18"/>
          <w:szCs w:val="18"/>
        </w:rPr>
        <w:t xml:space="preserve">Tumours </w:t>
      </w:r>
      <w:r w:rsidRPr="00E2301E">
        <w:rPr>
          <w:rFonts w:cs="Arial"/>
          <w:sz w:val="18"/>
          <w:szCs w:val="18"/>
        </w:rPr>
        <w:t xml:space="preserve">can occasionally begin in the back, but more often, they appear in the back because of cancer that has spread from somewhere else in your body. </w:t>
      </w:r>
    </w:p>
    <w:p w14:paraId="5D8D6A83" w14:textId="77777777" w:rsidR="0045736F" w:rsidRDefault="0045736F" w:rsidP="0045736F">
      <w:pPr>
        <w:pStyle w:val="ListParagraph"/>
        <w:spacing w:after="0"/>
        <w:rPr>
          <w:rFonts w:cs="Arial"/>
          <w:sz w:val="18"/>
          <w:szCs w:val="18"/>
        </w:rPr>
      </w:pPr>
    </w:p>
    <w:p w14:paraId="2A5239B2" w14:textId="24E9FF11" w:rsidR="006F2D2F" w:rsidRPr="0045736F" w:rsidRDefault="0045736F" w:rsidP="0045736F">
      <w:pPr>
        <w:pStyle w:val="BodyCopy"/>
      </w:pPr>
      <w:r w:rsidRPr="00E2301E">
        <w:t xml:space="preserve">Don’t take back pain lightly. If you have </w:t>
      </w:r>
      <w:proofErr w:type="spellStart"/>
      <w:r w:rsidRPr="00E2301E">
        <w:t>ongoing</w:t>
      </w:r>
      <w:proofErr w:type="spellEnd"/>
      <w:r w:rsidRPr="00E2301E">
        <w:t xml:space="preserve"> pain, be sure to talk with your doctor. </w:t>
      </w:r>
    </w:p>
    <w:p w14:paraId="2A8367BC" w14:textId="77777777" w:rsidR="0045736F" w:rsidRDefault="0045736F" w:rsidP="0045736F">
      <w:pPr>
        <w:spacing w:after="0"/>
        <w:rPr>
          <w:rFonts w:cs="Arial"/>
          <w:sz w:val="18"/>
          <w:szCs w:val="18"/>
        </w:rPr>
      </w:pPr>
    </w:p>
    <w:p w14:paraId="226FACA1" w14:textId="77777777" w:rsidR="0045736F" w:rsidRDefault="0045736F" w:rsidP="0010399B">
      <w:pPr>
        <w:spacing w:after="0"/>
        <w:ind w:left="360"/>
        <w:rPr>
          <w:rFonts w:cs="Arial"/>
          <w:sz w:val="18"/>
          <w:szCs w:val="18"/>
        </w:rPr>
      </w:pPr>
    </w:p>
    <w:p w14:paraId="3109E89A" w14:textId="77777777" w:rsidR="0045736F" w:rsidRDefault="0045736F" w:rsidP="0010399B">
      <w:pPr>
        <w:spacing w:after="0"/>
        <w:ind w:left="360"/>
        <w:rPr>
          <w:rFonts w:cs="Arial"/>
          <w:sz w:val="18"/>
          <w:szCs w:val="18"/>
        </w:rPr>
      </w:pPr>
    </w:p>
    <w:p w14:paraId="642D18EF" w14:textId="77777777" w:rsidR="0045736F" w:rsidRPr="0010399B" w:rsidRDefault="0045736F" w:rsidP="0010399B">
      <w:pPr>
        <w:spacing w:after="0"/>
        <w:ind w:left="360"/>
        <w:rPr>
          <w:rFonts w:cs="Arial"/>
          <w:sz w:val="18"/>
          <w:szCs w:val="18"/>
        </w:rPr>
      </w:pPr>
    </w:p>
    <w:sectPr w:rsidR="0045736F" w:rsidRPr="0010399B" w:rsidSect="0010399B">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2240" w:h="15840"/>
      <w:pgMar w:top="720" w:right="720" w:bottom="540" w:left="720" w:header="720" w:footer="144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F58C9" w14:textId="77777777" w:rsidR="00FD7B18" w:rsidRDefault="00FD7B18" w:rsidP="002029B6">
      <w:r>
        <w:separator/>
      </w:r>
    </w:p>
  </w:endnote>
  <w:endnote w:type="continuationSeparator" w:id="0">
    <w:p w14:paraId="6370A4D1" w14:textId="77777777" w:rsidR="00FD7B18" w:rsidRDefault="00FD7B18" w:rsidP="002029B6">
      <w:r>
        <w:continuationSeparator/>
      </w:r>
    </w:p>
  </w:endnote>
  <w:endnote w:id="1">
    <w:p w14:paraId="3D502A46" w14:textId="77777777" w:rsidR="0045736F" w:rsidRPr="005B2936" w:rsidRDefault="0045736F" w:rsidP="0045736F">
      <w:pPr>
        <w:pStyle w:val="Disclaimer"/>
      </w:pPr>
      <w:r w:rsidRPr="005B2936">
        <w:rPr>
          <w:rStyle w:val="EndnoteReference"/>
          <w:rFonts w:cs="Arial"/>
          <w:sz w:val="14"/>
          <w:szCs w:val="14"/>
        </w:rPr>
        <w:endnoteRef/>
      </w:r>
      <w:r w:rsidRPr="005B2936">
        <w:t xml:space="preserve"> National Institute of Neurological Disorders and Stroke, "Back Pain Fact Sheet,” December 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6564F" w14:textId="77777777" w:rsidR="00444FF6" w:rsidRDefault="00444FF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56BA" w14:textId="77777777" w:rsidR="00FD7B18" w:rsidRPr="00CB1097" w:rsidRDefault="00FD7B18" w:rsidP="002D7BBF">
    <w:pPr>
      <w:pStyle w:val="Disclaimer"/>
    </w:pPr>
    <w:r w:rsidRPr="00CB1097">
      <w:drawing>
        <wp:anchor distT="0" distB="0" distL="114300" distR="114300" simplePos="0" relativeHeight="251667456" behindDoc="0" locked="0" layoutInCell="1" allowOverlap="1" wp14:anchorId="59710293" wp14:editId="5F7C958C">
          <wp:simplePos x="0" y="0"/>
          <wp:positionH relativeFrom="column">
            <wp:posOffset>-457200</wp:posOffset>
          </wp:positionH>
          <wp:positionV relativeFrom="paragraph">
            <wp:posOffset>1066165</wp:posOffset>
          </wp:positionV>
          <wp:extent cx="7772400" cy="9080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B1097">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 the Content at your own risk.  Each person’s condition and health circumstances are unique, and therefore the Content may not apply to you.  The Content is not a substitute for professional medical advice.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particular condition and circumstances.</w:t>
    </w:r>
  </w:p>
  <w:p w14:paraId="11E1B008" w14:textId="6C57D6D9" w:rsidR="00FD7B18" w:rsidRDefault="00FD7B18">
    <w:pPr>
      <w:pStyle w:val="Footer"/>
    </w:pPr>
    <w:r>
      <w:rPr>
        <w:noProof/>
      </w:rPr>
      <w:drawing>
        <wp:anchor distT="0" distB="0" distL="114300" distR="114300" simplePos="0" relativeHeight="251664384" behindDoc="0" locked="0" layoutInCell="1" allowOverlap="1" wp14:anchorId="0A3FF91F" wp14:editId="31BF82A9">
          <wp:simplePos x="0" y="0"/>
          <wp:positionH relativeFrom="column">
            <wp:posOffset>-457200</wp:posOffset>
          </wp:positionH>
          <wp:positionV relativeFrom="paragraph">
            <wp:posOffset>178435</wp:posOffset>
          </wp:positionV>
          <wp:extent cx="7772400" cy="9080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Disclaim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0E01" w14:textId="77777777" w:rsidR="0045736F" w:rsidRPr="005B2936" w:rsidRDefault="0045736F" w:rsidP="0045736F">
    <w:pPr>
      <w:pStyle w:val="Disclaimer"/>
    </w:pPr>
    <w:r w:rsidRPr="005B2936">
      <w:drawing>
        <wp:anchor distT="0" distB="0" distL="114300" distR="114300" simplePos="0" relativeHeight="251669504" behindDoc="0" locked="0" layoutInCell="1" allowOverlap="1" wp14:anchorId="5960F741" wp14:editId="77FA6FF9">
          <wp:simplePos x="0" y="0"/>
          <wp:positionH relativeFrom="column">
            <wp:posOffset>-457200</wp:posOffset>
          </wp:positionH>
          <wp:positionV relativeFrom="paragraph">
            <wp:posOffset>1066165</wp:posOffset>
          </wp:positionV>
          <wp:extent cx="7772400" cy="9080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B2936">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 the Content at your own risk.  Each person’s condition and health circumstances are unique, and therefore the Content may not apply to you.  The Content is not a substitute for professional medical advice.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particular condition and circumstances.</w:t>
    </w:r>
  </w:p>
  <w:p w14:paraId="7A28B7BA" w14:textId="57FE2419" w:rsidR="00FD7B18" w:rsidRDefault="00FD7B18" w:rsidP="0010399B">
    <w:r>
      <w:rPr>
        <w:noProof/>
        <w:lang w:val="en-US"/>
      </w:rPr>
      <w:drawing>
        <wp:anchor distT="0" distB="0" distL="114300" distR="114300" simplePos="0" relativeHeight="251665408" behindDoc="0" locked="0" layoutInCell="1" allowOverlap="1" wp14:anchorId="0A867FC9" wp14:editId="21307371">
          <wp:simplePos x="0" y="0"/>
          <wp:positionH relativeFrom="column">
            <wp:posOffset>-457200</wp:posOffset>
          </wp:positionH>
          <wp:positionV relativeFrom="paragraph">
            <wp:posOffset>1066165</wp:posOffset>
          </wp:positionV>
          <wp:extent cx="7772400" cy="9080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20DBB4" w14:textId="77777777" w:rsidR="00FD7B18" w:rsidRDefault="00FD7B1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74F2A" w14:textId="77777777" w:rsidR="00FD7B18" w:rsidRDefault="00FD7B18" w:rsidP="002029B6">
      <w:r>
        <w:separator/>
      </w:r>
    </w:p>
  </w:footnote>
  <w:footnote w:type="continuationSeparator" w:id="0">
    <w:p w14:paraId="0C2C0769" w14:textId="77777777" w:rsidR="00FD7B18" w:rsidRDefault="00FD7B18" w:rsidP="002029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FD7B18" w:rsidRDefault="00444FF6">
    <w:pPr>
      <w:pStyle w:val="Header"/>
    </w:pPr>
    <w:sdt>
      <w:sdtPr>
        <w:id w:val="-791978836"/>
        <w:placeholder>
          <w:docPart w:val="C724B00F5FF1394EA05DA778BE9BC0C5"/>
        </w:placeholder>
        <w:temporary/>
        <w:showingPlcHdr/>
      </w:sdtPr>
      <w:sdtEndPr/>
      <w:sdtContent>
        <w:r w:rsidR="00FD7B18">
          <w:t>[Type text]</w:t>
        </w:r>
      </w:sdtContent>
    </w:sdt>
    <w:r w:rsidR="00FD7B18">
      <w:ptab w:relativeTo="margin" w:alignment="center" w:leader="none"/>
    </w:r>
    <w:sdt>
      <w:sdtPr>
        <w:id w:val="2064989404"/>
        <w:placeholder>
          <w:docPart w:val="AB93300EABF3AA448EA92BA880FFCD6A"/>
        </w:placeholder>
        <w:temporary/>
        <w:showingPlcHdr/>
      </w:sdtPr>
      <w:sdtEndPr/>
      <w:sdtContent>
        <w:r w:rsidR="00FD7B18">
          <w:t>[Type text]</w:t>
        </w:r>
      </w:sdtContent>
    </w:sdt>
    <w:r w:rsidR="00FD7B18">
      <w:ptab w:relativeTo="margin" w:alignment="right" w:leader="none"/>
    </w:r>
    <w:sdt>
      <w:sdtPr>
        <w:id w:val="306828424"/>
        <w:placeholder>
          <w:docPart w:val="BB8349E28B8A5B40A98F61AAABF85947"/>
        </w:placeholder>
        <w:temporary/>
        <w:showingPlcHdr/>
      </w:sdtPr>
      <w:sdtEndPr/>
      <w:sdtContent>
        <w:r w:rsidR="00FD7B18">
          <w:t>[Type text]</w:t>
        </w:r>
      </w:sdtContent>
    </w:sdt>
  </w:p>
  <w:p w14:paraId="2324DC78" w14:textId="77777777" w:rsidR="00FD7B18" w:rsidRDefault="00FD7B1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AEFF" w14:textId="6EC1A908" w:rsidR="00FD7B18" w:rsidRDefault="00FD7B18">
    <w:pPr>
      <w:pStyle w:val="Header"/>
    </w:pPr>
    <w:r>
      <w:rPr>
        <w:noProof/>
      </w:rPr>
      <w:drawing>
        <wp:anchor distT="0" distB="0" distL="114300" distR="114300" simplePos="0" relativeHeight="251662336" behindDoc="0" locked="0" layoutInCell="1" allowOverlap="1" wp14:anchorId="5B012ED8" wp14:editId="71CCD227">
          <wp:simplePos x="0" y="0"/>
          <wp:positionH relativeFrom="column">
            <wp:posOffset>-457200</wp:posOffset>
          </wp:positionH>
          <wp:positionV relativeFrom="paragraph">
            <wp:posOffset>-457200</wp:posOffset>
          </wp:positionV>
          <wp:extent cx="7772400" cy="1109345"/>
          <wp:effectExtent l="0" t="0" r="0" b="8255"/>
          <wp:wrapTight wrapText="bothSides">
            <wp:wrapPolygon edited="0">
              <wp:start x="0" y="0"/>
              <wp:lineTo x="0" y="21266"/>
              <wp:lineTo x="21529" y="21266"/>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_2nd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093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7BA3DEC4" w:rsidR="00FD7B18" w:rsidRDefault="00FD7B18" w:rsidP="004976F3">
    <w:pPr>
      <w:pStyle w:val="Header"/>
      <w:tabs>
        <w:tab w:val="clear" w:pos="4320"/>
        <w:tab w:val="clear" w:pos="8640"/>
        <w:tab w:val="left" w:pos="4304"/>
      </w:tabs>
    </w:pPr>
    <w:bookmarkStart w:id="0" w:name="_GoBack"/>
    <w:r>
      <w:rPr>
        <w:noProof/>
      </w:rPr>
      <w:drawing>
        <wp:anchor distT="0" distB="0" distL="114300" distR="114300" simplePos="0" relativeHeight="251661312" behindDoc="1" locked="0" layoutInCell="1" allowOverlap="1" wp14:anchorId="4C68DD2A" wp14:editId="6A9C812F">
          <wp:simplePos x="0" y="0"/>
          <wp:positionH relativeFrom="column">
            <wp:posOffset>-457200</wp:posOffset>
          </wp:positionH>
          <wp:positionV relativeFrom="paragraph">
            <wp:posOffset>-457200</wp:posOffset>
          </wp:positionV>
          <wp:extent cx="7772400" cy="4800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800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nsid w:val="38E43EF7"/>
    <w:multiLevelType w:val="hybridMultilevel"/>
    <w:tmpl w:val="9AE2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520A1D44"/>
    <w:multiLevelType w:val="hybridMultilevel"/>
    <w:tmpl w:val="ED546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B2412C"/>
    <w:multiLevelType w:val="hybridMultilevel"/>
    <w:tmpl w:val="385C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1C0CA4"/>
    <w:multiLevelType w:val="hybridMultilevel"/>
    <w:tmpl w:val="43BE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454FAA"/>
    <w:multiLevelType w:val="hybridMultilevel"/>
    <w:tmpl w:val="038A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DD561B"/>
    <w:multiLevelType w:val="hybridMultilevel"/>
    <w:tmpl w:val="5E520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8"/>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E2371"/>
    <w:rsid w:val="0010399B"/>
    <w:rsid w:val="00134ACF"/>
    <w:rsid w:val="001D54B1"/>
    <w:rsid w:val="002029B6"/>
    <w:rsid w:val="00283CA3"/>
    <w:rsid w:val="002D7BBF"/>
    <w:rsid w:val="00322D38"/>
    <w:rsid w:val="00405836"/>
    <w:rsid w:val="00437639"/>
    <w:rsid w:val="00444FF6"/>
    <w:rsid w:val="0045736F"/>
    <w:rsid w:val="00477449"/>
    <w:rsid w:val="004976F3"/>
    <w:rsid w:val="005A1488"/>
    <w:rsid w:val="005C126F"/>
    <w:rsid w:val="0061412C"/>
    <w:rsid w:val="0062112E"/>
    <w:rsid w:val="00670AE4"/>
    <w:rsid w:val="00680B2D"/>
    <w:rsid w:val="006F2D2F"/>
    <w:rsid w:val="00723468"/>
    <w:rsid w:val="00773626"/>
    <w:rsid w:val="007A2AE7"/>
    <w:rsid w:val="007B1492"/>
    <w:rsid w:val="007D55CC"/>
    <w:rsid w:val="008F661D"/>
    <w:rsid w:val="00911FF1"/>
    <w:rsid w:val="009217E7"/>
    <w:rsid w:val="009C5E2D"/>
    <w:rsid w:val="009F3A70"/>
    <w:rsid w:val="00A01BC3"/>
    <w:rsid w:val="00A76E7A"/>
    <w:rsid w:val="00B91D78"/>
    <w:rsid w:val="00BE7DEE"/>
    <w:rsid w:val="00BF0208"/>
    <w:rsid w:val="00CB1097"/>
    <w:rsid w:val="00CC041C"/>
    <w:rsid w:val="00CE1EE2"/>
    <w:rsid w:val="00CE730F"/>
    <w:rsid w:val="00D13F59"/>
    <w:rsid w:val="00D7415F"/>
    <w:rsid w:val="00D91DA7"/>
    <w:rsid w:val="00DA49E9"/>
    <w:rsid w:val="00E2301E"/>
    <w:rsid w:val="00E37E65"/>
    <w:rsid w:val="00E7616D"/>
    <w:rsid w:val="00E94526"/>
    <w:rsid w:val="00ED75C4"/>
    <w:rsid w:val="00F26D25"/>
    <w:rsid w:val="00F860E4"/>
    <w:rsid w:val="00FD7B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lack Header"/>
    <w:qFormat/>
    <w:rsid w:val="007B1492"/>
    <w:pPr>
      <w:spacing w:after="120"/>
    </w:pPr>
    <w:rPr>
      <w:rFonts w:ascii="Arial" w:eastAsiaTheme="minorHAnsi" w:hAnsi="Arial"/>
      <w:b/>
      <w:sz w:val="22"/>
      <w:szCs w:val="22"/>
      <w:lang w:val="en-GB"/>
    </w:rPr>
  </w:style>
  <w:style w:type="paragraph" w:styleId="Heading1">
    <w:name w:val="heading 1"/>
    <w:basedOn w:val="Normal"/>
    <w:next w:val="Normal"/>
    <w:link w:val="Heading1Char"/>
    <w:autoRedefine/>
    <w:uiPriority w:val="9"/>
    <w:qFormat/>
    <w:rsid w:val="004976F3"/>
    <w:pPr>
      <w:spacing w:before="240"/>
      <w:outlineLvl w:val="0"/>
    </w:pPr>
    <w:rPr>
      <w:rFonts w:cs="Arial"/>
      <w:b w:val="0"/>
      <w:sz w:val="28"/>
      <w:szCs w:val="28"/>
    </w:rPr>
  </w:style>
  <w:style w:type="paragraph" w:styleId="Heading2">
    <w:name w:val="heading 2"/>
    <w:basedOn w:val="Normal"/>
    <w:next w:val="Normal"/>
    <w:link w:val="Heading2Char"/>
    <w:uiPriority w:val="9"/>
    <w:unhideWhenUsed/>
    <w:qFormat/>
    <w:rsid w:val="00FD7B18"/>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val="0"/>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Disclaimer">
    <w:name w:val="Disclaimer"/>
    <w:qFormat/>
    <w:rsid w:val="002D7BBF"/>
    <w:rPr>
      <w:rFonts w:ascii="Arial" w:eastAsiaTheme="minorHAnsi" w:hAnsi="Arial"/>
      <w:noProof/>
      <w:color w:val="7F7F7F" w:themeColor="text1" w:themeTint="80"/>
      <w:sz w:val="13"/>
      <w:szCs w:val="22"/>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7B1492"/>
    <w:pPr>
      <w:ind w:left="720"/>
      <w:contextualSpacing/>
    </w:pPr>
    <w:rPr>
      <w:b w:val="0"/>
    </w:r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character" w:customStyle="1" w:styleId="Heading1Char">
    <w:name w:val="Heading 1 Char"/>
    <w:basedOn w:val="DefaultParagraphFont"/>
    <w:link w:val="Heading1"/>
    <w:uiPriority w:val="9"/>
    <w:rsid w:val="004976F3"/>
    <w:rPr>
      <w:rFonts w:ascii="Arial" w:eastAsiaTheme="minorHAnsi" w:hAnsi="Arial" w:cs="Arial"/>
      <w:b/>
      <w:sz w:val="28"/>
      <w:szCs w:val="28"/>
      <w:lang w:val="en-GB"/>
    </w:rPr>
  </w:style>
  <w:style w:type="character" w:customStyle="1" w:styleId="Heading2Char">
    <w:name w:val="Heading 2 Char"/>
    <w:basedOn w:val="DefaultParagraphFont"/>
    <w:link w:val="Heading2"/>
    <w:uiPriority w:val="9"/>
    <w:rsid w:val="00FD7B18"/>
    <w:rPr>
      <w:rFonts w:asciiTheme="majorHAnsi" w:eastAsiaTheme="majorEastAsia" w:hAnsiTheme="majorHAnsi" w:cstheme="majorBidi"/>
      <w:b/>
      <w:bCs/>
      <w:color w:val="4F81BD" w:themeColor="accent1"/>
      <w:sz w:val="26"/>
      <w:szCs w:val="26"/>
      <w:lang w:val="en-GB"/>
    </w:rPr>
  </w:style>
  <w:style w:type="paragraph" w:customStyle="1" w:styleId="BodyCopy">
    <w:name w:val="Body Copy"/>
    <w:basedOn w:val="Normal"/>
    <w:qFormat/>
    <w:rsid w:val="007B1492"/>
    <w:rPr>
      <w:b w:val="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lack Header"/>
    <w:qFormat/>
    <w:rsid w:val="007B1492"/>
    <w:pPr>
      <w:spacing w:after="120"/>
    </w:pPr>
    <w:rPr>
      <w:rFonts w:ascii="Arial" w:eastAsiaTheme="minorHAnsi" w:hAnsi="Arial"/>
      <w:b/>
      <w:sz w:val="22"/>
      <w:szCs w:val="22"/>
      <w:lang w:val="en-GB"/>
    </w:rPr>
  </w:style>
  <w:style w:type="paragraph" w:styleId="Heading1">
    <w:name w:val="heading 1"/>
    <w:basedOn w:val="Normal"/>
    <w:next w:val="Normal"/>
    <w:link w:val="Heading1Char"/>
    <w:autoRedefine/>
    <w:uiPriority w:val="9"/>
    <w:qFormat/>
    <w:rsid w:val="004976F3"/>
    <w:pPr>
      <w:spacing w:before="240"/>
      <w:outlineLvl w:val="0"/>
    </w:pPr>
    <w:rPr>
      <w:rFonts w:cs="Arial"/>
      <w:b w:val="0"/>
      <w:sz w:val="28"/>
      <w:szCs w:val="28"/>
    </w:rPr>
  </w:style>
  <w:style w:type="paragraph" w:styleId="Heading2">
    <w:name w:val="heading 2"/>
    <w:basedOn w:val="Normal"/>
    <w:next w:val="Normal"/>
    <w:link w:val="Heading2Char"/>
    <w:uiPriority w:val="9"/>
    <w:unhideWhenUsed/>
    <w:qFormat/>
    <w:rsid w:val="00FD7B18"/>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val="0"/>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Disclaimer">
    <w:name w:val="Disclaimer"/>
    <w:qFormat/>
    <w:rsid w:val="002D7BBF"/>
    <w:rPr>
      <w:rFonts w:ascii="Arial" w:eastAsiaTheme="minorHAnsi" w:hAnsi="Arial"/>
      <w:noProof/>
      <w:color w:val="7F7F7F" w:themeColor="text1" w:themeTint="80"/>
      <w:sz w:val="13"/>
      <w:szCs w:val="22"/>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7B1492"/>
    <w:pPr>
      <w:ind w:left="720"/>
      <w:contextualSpacing/>
    </w:pPr>
    <w:rPr>
      <w:b w:val="0"/>
    </w:r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character" w:customStyle="1" w:styleId="Heading1Char">
    <w:name w:val="Heading 1 Char"/>
    <w:basedOn w:val="DefaultParagraphFont"/>
    <w:link w:val="Heading1"/>
    <w:uiPriority w:val="9"/>
    <w:rsid w:val="004976F3"/>
    <w:rPr>
      <w:rFonts w:ascii="Arial" w:eastAsiaTheme="minorHAnsi" w:hAnsi="Arial" w:cs="Arial"/>
      <w:b/>
      <w:sz w:val="28"/>
      <w:szCs w:val="28"/>
      <w:lang w:val="en-GB"/>
    </w:rPr>
  </w:style>
  <w:style w:type="character" w:customStyle="1" w:styleId="Heading2Char">
    <w:name w:val="Heading 2 Char"/>
    <w:basedOn w:val="DefaultParagraphFont"/>
    <w:link w:val="Heading2"/>
    <w:uiPriority w:val="9"/>
    <w:rsid w:val="00FD7B18"/>
    <w:rPr>
      <w:rFonts w:asciiTheme="majorHAnsi" w:eastAsiaTheme="majorEastAsia" w:hAnsiTheme="majorHAnsi" w:cstheme="majorBidi"/>
      <w:b/>
      <w:bCs/>
      <w:color w:val="4F81BD" w:themeColor="accent1"/>
      <w:sz w:val="26"/>
      <w:szCs w:val="26"/>
      <w:lang w:val="en-GB"/>
    </w:rPr>
  </w:style>
  <w:style w:type="paragraph" w:customStyle="1" w:styleId="BodyCopy">
    <w:name w:val="Body Copy"/>
    <w:basedOn w:val="Normal"/>
    <w:qFormat/>
    <w:rsid w:val="007B1492"/>
    <w:rPr>
      <w:b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14:paraId="33A920A8" w14:textId="09B4901C"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14:paraId="2D50D3FC" w14:textId="64ADC69A"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14:paraId="20AB26D1" w14:textId="6251F44C"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AD04D3"/>
    <w:rsid w:val="00D85703"/>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B3268-473E-4A41-9B0F-837C4947F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189</Words>
  <Characters>1078</Characters>
  <Application>Microsoft Macintosh Word</Application>
  <DocSecurity>0</DocSecurity>
  <Lines>8</Lines>
  <Paragraphs>2</Paragraphs>
  <ScaleCrop>false</ScaleCrop>
  <Company/>
  <LinksUpToDate>false</LinksUpToDate>
  <CharactersWithSpaces>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Dorion</dc:creator>
  <cp:keywords/>
  <dc:description/>
  <cp:lastModifiedBy>Lauren Dorion</cp:lastModifiedBy>
  <cp:revision>3</cp:revision>
  <cp:lastPrinted>2017-02-16T22:45:00Z</cp:lastPrinted>
  <dcterms:created xsi:type="dcterms:W3CDTF">2017-02-16T23:24:00Z</dcterms:created>
  <dcterms:modified xsi:type="dcterms:W3CDTF">2017-02-17T22:58:00Z</dcterms:modified>
</cp:coreProperties>
</file>